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83" w:rsidRDefault="00543A83" w:rsidP="00543A83">
      <w:pPr>
        <w:spacing w:line="0" w:lineRule="atLeast"/>
        <w:ind w:left="40"/>
        <w:jc w:val="center"/>
        <w:rPr>
          <w:rFonts w:ascii="Orator Std" w:eastAsia="Times New Roman" w:hAnsi="Orator Std" w:cs="Times New Roman"/>
          <w:b/>
          <w:color w:val="EB7438"/>
          <w:kern w:val="0"/>
          <w:sz w:val="36"/>
          <w:szCs w:val="36"/>
          <w:lang w:eastAsia="fr-FR" w:bidi="ar-SA"/>
        </w:rPr>
      </w:pPr>
      <w:bookmarkStart w:id="0" w:name="page1"/>
      <w:bookmarkEnd w:id="0"/>
      <w:r w:rsidRPr="00543A83">
        <w:rPr>
          <w:rFonts w:ascii="Orator Std" w:eastAsia="Times New Roman" w:hAnsi="Orator Std" w:cs="Times New Roman"/>
          <w:b/>
          <w:color w:val="EB7438"/>
          <w:kern w:val="0"/>
          <w:sz w:val="36"/>
          <w:szCs w:val="36"/>
          <w:lang w:eastAsia="fr-FR" w:bidi="ar-SA"/>
        </w:rPr>
        <w:t>AUTO ÉVALUATION</w:t>
      </w:r>
    </w:p>
    <w:p w:rsidR="00543A83" w:rsidRDefault="00543A83" w:rsidP="00543A83">
      <w:pPr>
        <w:jc w:val="center"/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</w:pPr>
      <w:r w:rsidRPr="000C495C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Formation à la conduite de </w:t>
      </w:r>
      <w:r w:rsidRPr="000B05EB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groupes d’analyse des pratiques</w:t>
      </w:r>
      <w:r w:rsidR="00DD39F3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 et de </w:t>
      </w:r>
      <w:proofErr w:type="spellStart"/>
      <w:r w:rsidR="00DD39F3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>co</w:t>
      </w:r>
      <w:proofErr w:type="spellEnd"/>
      <w:r w:rsidR="00DD39F3">
        <w:rPr>
          <w:rFonts w:ascii="Orator Std" w:eastAsia="Times New Roman" w:hAnsi="Orator Std" w:cs="Times New Roman"/>
          <w:b/>
          <w:color w:val="EB7438"/>
          <w:sz w:val="28"/>
          <w:szCs w:val="28"/>
          <w:lang w:eastAsia="fr-FR"/>
        </w:rPr>
        <w:t xml:space="preserve">-développement </w:t>
      </w:r>
    </w:p>
    <w:p w:rsidR="00543A83" w:rsidRPr="0084265F" w:rsidRDefault="00543A83" w:rsidP="00543A83">
      <w:pPr>
        <w:spacing w:line="0" w:lineRule="atLeast"/>
        <w:ind w:left="40"/>
        <w:rPr>
          <w:rFonts w:ascii="Orator Std" w:eastAsia="Times New Roman" w:hAnsi="Orator Std" w:cs="Times New Roman"/>
          <w:b/>
          <w:color w:val="EB7438"/>
          <w:kern w:val="0"/>
          <w:lang w:eastAsia="fr-FR" w:bidi="ar-SA"/>
        </w:rPr>
      </w:pPr>
    </w:p>
    <w:p w:rsidR="00543A83" w:rsidRDefault="00543A83" w:rsidP="00543A83">
      <w:pPr>
        <w:spacing w:line="25" w:lineRule="exact"/>
        <w:rPr>
          <w:rFonts w:eastAsia="Times New Roman"/>
        </w:rPr>
      </w:pPr>
    </w:p>
    <w:p w:rsidR="00543A83" w:rsidRPr="00543A83" w:rsidRDefault="00543A83" w:rsidP="00543A83">
      <w:pPr>
        <w:spacing w:line="0" w:lineRule="atLeast"/>
        <w:ind w:left="20"/>
        <w:rPr>
          <w:rFonts w:ascii="Arial" w:hAnsi="Arial" w:cs="Arial"/>
          <w:sz w:val="20"/>
          <w:szCs w:val="20"/>
        </w:rPr>
      </w:pPr>
      <w:r w:rsidRPr="00543A83">
        <w:rPr>
          <w:rFonts w:ascii="Arial" w:hAnsi="Arial" w:cs="Arial"/>
          <w:sz w:val="20"/>
          <w:szCs w:val="20"/>
        </w:rPr>
        <w:t>Nom et prénom :</w:t>
      </w:r>
      <w:bookmarkStart w:id="1" w:name="_GoBack"/>
      <w:bookmarkEnd w:id="1"/>
    </w:p>
    <w:p w:rsidR="00543A83" w:rsidRDefault="00543A83" w:rsidP="00543A83">
      <w:pPr>
        <w:spacing w:line="347" w:lineRule="exact"/>
        <w:rPr>
          <w:rFonts w:eastAsia="Times New Roman"/>
        </w:rPr>
      </w:pPr>
    </w:p>
    <w:p w:rsidR="003A7E88" w:rsidRPr="006E75AF" w:rsidRDefault="003A7E88" w:rsidP="003A7E88">
      <w:pPr>
        <w:spacing w:line="0" w:lineRule="atLeast"/>
        <w:jc w:val="both"/>
        <w:rPr>
          <w:rFonts w:ascii="Arial" w:hAnsi="Arial" w:cs="Arial"/>
          <w:i/>
          <w:sz w:val="20"/>
          <w:szCs w:val="20"/>
        </w:rPr>
      </w:pPr>
      <w:r w:rsidRPr="006E75AF">
        <w:rPr>
          <w:rFonts w:ascii="Arial" w:hAnsi="Arial" w:cs="Arial"/>
          <w:i/>
          <w:sz w:val="20"/>
          <w:szCs w:val="20"/>
        </w:rPr>
        <w:t xml:space="preserve">Dans les tableaux ci-dessous, entourer un chiffre de 0 à 5 pour situer votre niveau de compétences </w:t>
      </w:r>
      <w:r>
        <w:rPr>
          <w:rFonts w:ascii="Arial" w:hAnsi="Arial" w:cs="Arial"/>
          <w:i/>
          <w:sz w:val="20"/>
          <w:szCs w:val="20"/>
        </w:rPr>
        <w:t>avant votre participation au dispositif</w:t>
      </w:r>
    </w:p>
    <w:p w:rsidR="003A7E88" w:rsidRDefault="003A7E88" w:rsidP="003A7E88">
      <w:pPr>
        <w:spacing w:line="0" w:lineRule="atLeast"/>
        <w:ind w:left="2800"/>
        <w:rPr>
          <w:rFonts w:ascii="Arial" w:hAnsi="Arial" w:cs="Arial"/>
          <w:i/>
          <w:sz w:val="16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708"/>
        <w:gridCol w:w="709"/>
        <w:gridCol w:w="709"/>
        <w:gridCol w:w="567"/>
        <w:gridCol w:w="567"/>
        <w:gridCol w:w="709"/>
      </w:tblGrid>
      <w:tr w:rsidR="003A7E88" w:rsidRPr="006E75AF" w:rsidTr="00FE1FB8">
        <w:trPr>
          <w:trHeight w:val="430"/>
        </w:trPr>
        <w:tc>
          <w:tcPr>
            <w:tcW w:w="6111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/>
                <w:bCs/>
                <w:color w:val="000000"/>
                <w:w w:val="98"/>
                <w:kern w:val="0"/>
                <w:sz w:val="22"/>
                <w:szCs w:val="22"/>
                <w:lang w:eastAsia="fr-FR" w:bidi="ar-SA"/>
              </w:rPr>
              <w:t>COMPETENCES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fr-FR" w:bidi="ar-SA"/>
              </w:rPr>
              <w:t>NIVEAU DE COMPETENCES</w:t>
            </w:r>
          </w:p>
        </w:tc>
      </w:tr>
      <w:tr w:rsidR="003A7E88" w:rsidRPr="006E75AF" w:rsidTr="00FE1FB8">
        <w:trPr>
          <w:trHeight w:val="430"/>
        </w:trPr>
        <w:tc>
          <w:tcPr>
            <w:tcW w:w="6111" w:type="dxa"/>
            <w:shd w:val="clear" w:color="auto" w:fill="auto"/>
            <w:vAlign w:val="center"/>
            <w:hideMark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Savoir expliciter ce qu’est l’analyse des pratiques professionnelles</w:t>
            </w:r>
            <w:r w:rsidR="00F6022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et </w:t>
            </w:r>
            <w:r w:rsidR="00F6022B" w:rsidRPr="00F6022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le </w:t>
            </w:r>
            <w:proofErr w:type="spellStart"/>
            <w:r w:rsidR="00F6022B" w:rsidRPr="00F6022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co</w:t>
            </w:r>
            <w:proofErr w:type="spellEnd"/>
            <w:r w:rsidR="00F6022B" w:rsidRPr="00F6022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-développement des pratiques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FE1FB8">
        <w:trPr>
          <w:trHeight w:val="450"/>
        </w:trPr>
        <w:tc>
          <w:tcPr>
            <w:tcW w:w="6111" w:type="dxa"/>
            <w:shd w:val="clear" w:color="auto" w:fill="auto"/>
            <w:vAlign w:val="center"/>
            <w:hideMark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Etre capable de différencier les dispositifs d’analyse de pratiques, de supervision, de </w:t>
            </w:r>
            <w:proofErr w:type="spellStart"/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co</w:t>
            </w:r>
            <w:proofErr w:type="spellEnd"/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-développement des pratiques, de régulation  d’équipe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FE1FB8">
        <w:trPr>
          <w:trHeight w:val="530"/>
        </w:trPr>
        <w:tc>
          <w:tcPr>
            <w:tcW w:w="6111" w:type="dxa"/>
            <w:shd w:val="clear" w:color="auto" w:fill="auto"/>
            <w:vAlign w:val="center"/>
            <w:hideMark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Savoir analyser le fonctionnement d’un groupe pour mieux le conduire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EC3A01">
        <w:trPr>
          <w:trHeight w:val="290"/>
        </w:trPr>
        <w:tc>
          <w:tcPr>
            <w:tcW w:w="6111" w:type="dxa"/>
            <w:shd w:val="clear" w:color="auto" w:fill="auto"/>
            <w:vAlign w:val="center"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Etre capable de prendre conscience des difficultés et des limites de l’accompagnement collectif dans un cadre professionnel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EC3A01">
        <w:trPr>
          <w:trHeight w:val="530"/>
        </w:trPr>
        <w:tc>
          <w:tcPr>
            <w:tcW w:w="6111" w:type="dxa"/>
            <w:shd w:val="clear" w:color="auto" w:fill="auto"/>
            <w:vAlign w:val="center"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Etre en mesure de mieux comprendre les enjeux et les implications  présents dans les pratiques professionnelles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EC3A01">
        <w:trPr>
          <w:trHeight w:val="360"/>
        </w:trPr>
        <w:tc>
          <w:tcPr>
            <w:tcW w:w="6111" w:type="dxa"/>
            <w:shd w:val="clear" w:color="auto" w:fill="auto"/>
            <w:vAlign w:val="center"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Savoir identifier ses propres difficultés dans sa pratique de conduite de  groupe d’analyse des pratiques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EC3A01">
        <w:trPr>
          <w:trHeight w:val="490"/>
        </w:trPr>
        <w:tc>
          <w:tcPr>
            <w:tcW w:w="6111" w:type="dxa"/>
            <w:shd w:val="clear" w:color="auto" w:fill="auto"/>
            <w:vAlign w:val="center"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Etre capable de prévenir et traiter les situations conflictuelles, les  désaccords au sein d’un groupe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EC3A01">
        <w:trPr>
          <w:trHeight w:val="450"/>
        </w:trPr>
        <w:tc>
          <w:tcPr>
            <w:tcW w:w="6111" w:type="dxa"/>
            <w:shd w:val="clear" w:color="auto" w:fill="auto"/>
            <w:vAlign w:val="center"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Etre capable de développer sa capacité d’échange et de réflexion sur sa pratique professionnelle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EC3A01">
        <w:trPr>
          <w:trHeight w:val="400"/>
        </w:trPr>
        <w:tc>
          <w:tcPr>
            <w:tcW w:w="6111" w:type="dxa"/>
            <w:shd w:val="clear" w:color="auto" w:fill="auto"/>
            <w:vAlign w:val="center"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Savoir mettre en place un cadre de travail sécurisant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  <w:tr w:rsidR="003A7E88" w:rsidRPr="006E75AF" w:rsidTr="00EC3A01">
        <w:trPr>
          <w:trHeight w:val="510"/>
        </w:trPr>
        <w:tc>
          <w:tcPr>
            <w:tcW w:w="6111" w:type="dxa"/>
            <w:shd w:val="clear" w:color="auto" w:fill="auto"/>
            <w:vAlign w:val="center"/>
          </w:tcPr>
          <w:p w:rsidR="003A7E88" w:rsidRPr="006E75AF" w:rsidRDefault="00EC3A01" w:rsidP="00FE1FB8">
            <w:pPr>
              <w:widowControl/>
              <w:suppressAutoHyphens w:val="0"/>
              <w:spacing w:before="240" w:after="24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EC3A0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Etre capable de prendre en compte la dimension institutionnelle pour mettre en place et assurer un suivi de ce type de dispositif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1</w:t>
            </w:r>
          </w:p>
        </w:tc>
        <w:tc>
          <w:tcPr>
            <w:tcW w:w="709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2</w:t>
            </w:r>
          </w:p>
        </w:tc>
        <w:tc>
          <w:tcPr>
            <w:tcW w:w="567" w:type="dxa"/>
            <w:vAlign w:val="center"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7E88" w:rsidRPr="006E75AF" w:rsidRDefault="003A7E88" w:rsidP="00FE1FB8">
            <w:pPr>
              <w:widowControl/>
              <w:suppressAutoHyphens w:val="0"/>
              <w:spacing w:before="240" w:after="240"/>
              <w:jc w:val="center"/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6E75AF">
              <w:rPr>
                <w:rFonts w:eastAsia="Times New Roman" w:cs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fr-FR" w:bidi="ar-SA"/>
              </w:rPr>
              <w:t>5</w:t>
            </w:r>
          </w:p>
        </w:tc>
      </w:tr>
    </w:tbl>
    <w:p w:rsidR="003A7E88" w:rsidRDefault="003A7E88" w:rsidP="003A7E88">
      <w:pPr>
        <w:spacing w:line="0" w:lineRule="atLeast"/>
        <w:ind w:left="2800"/>
        <w:rPr>
          <w:rFonts w:ascii="Arial" w:hAnsi="Arial" w:cs="Arial"/>
          <w:i/>
          <w:sz w:val="16"/>
        </w:rPr>
      </w:pPr>
    </w:p>
    <w:sectPr w:rsidR="003A7E88" w:rsidSect="00330E6D">
      <w:headerReference w:type="default" r:id="rId9"/>
      <w:footerReference w:type="default" r:id="rId10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8D" w:rsidRDefault="00C0668D" w:rsidP="000151EF">
      <w:r>
        <w:separator/>
      </w:r>
    </w:p>
  </w:endnote>
  <w:endnote w:type="continuationSeparator" w:id="0">
    <w:p w:rsidR="00C0668D" w:rsidRDefault="00C0668D" w:rsidP="0001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alibri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02" w:rsidRPr="00090FE4" w:rsidRDefault="00543A83" w:rsidP="00684C02">
    <w:pPr>
      <w:pStyle w:val="Pieddepage"/>
      <w:ind w:left="360"/>
      <w:jc w:val="right"/>
      <w:rPr>
        <w:sz w:val="16"/>
        <w:szCs w:val="16"/>
      </w:rPr>
    </w:pPr>
    <w:r>
      <w:rPr>
        <w:noProof/>
        <w:sz w:val="22"/>
        <w:lang w:eastAsia="fr-FR" w:bidi="ar-SA"/>
      </w:rPr>
      <w:drawing>
        <wp:anchor distT="0" distB="0" distL="114300" distR="114300" simplePos="0" relativeHeight="251657216" behindDoc="0" locked="0" layoutInCell="1" allowOverlap="1" wp14:anchorId="3192EA77" wp14:editId="6C39A78D">
          <wp:simplePos x="0" y="0"/>
          <wp:positionH relativeFrom="column">
            <wp:posOffset>1711325</wp:posOffset>
          </wp:positionH>
          <wp:positionV relativeFrom="paragraph">
            <wp:posOffset>44450</wp:posOffset>
          </wp:positionV>
          <wp:extent cx="161290" cy="154940"/>
          <wp:effectExtent l="0" t="0" r="0" b="0"/>
          <wp:wrapNone/>
          <wp:docPr id="10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" cy="15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fr-FR" w:bidi="ar-SA"/>
      </w:rPr>
      <w:drawing>
        <wp:anchor distT="0" distB="0" distL="114300" distR="114300" simplePos="0" relativeHeight="251658240" behindDoc="1" locked="0" layoutInCell="1" allowOverlap="1" wp14:anchorId="7ADDC1A2" wp14:editId="285A55F8">
          <wp:simplePos x="0" y="0"/>
          <wp:positionH relativeFrom="column">
            <wp:posOffset>431800</wp:posOffset>
          </wp:positionH>
          <wp:positionV relativeFrom="paragraph">
            <wp:posOffset>3810</wp:posOffset>
          </wp:positionV>
          <wp:extent cx="707390" cy="327660"/>
          <wp:effectExtent l="0" t="0" r="0" b="0"/>
          <wp:wrapNone/>
          <wp:docPr id="11" name="Image 11" descr="151cb98a-6ceb-4f65-893a-1e436d45e7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51cb98a-6ceb-4f65-893a-1e436d45e7c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C02">
      <w:rPr>
        <w:b/>
        <w:color w:val="EB7437"/>
        <w:sz w:val="16"/>
        <w:szCs w:val="16"/>
      </w:rPr>
      <w:t xml:space="preserve">                                         </w:t>
    </w:r>
    <w:r w:rsidR="00684C02" w:rsidRPr="00EC0793">
      <w:rPr>
        <w:b/>
        <w:color w:val="EB7437"/>
        <w:sz w:val="16"/>
        <w:szCs w:val="16"/>
      </w:rPr>
      <w:t xml:space="preserve"> </w:t>
    </w:r>
    <w:proofErr w:type="gramStart"/>
    <w:r w:rsidR="00684C02" w:rsidRPr="00EC0793">
      <w:rPr>
        <w:b/>
        <w:color w:val="EB7437"/>
        <w:sz w:val="16"/>
        <w:szCs w:val="16"/>
      </w:rPr>
      <w:t>adresse</w:t>
    </w:r>
    <w:proofErr w:type="gramEnd"/>
    <w:r w:rsidR="00684C02" w:rsidRPr="00EC0793">
      <w:rPr>
        <w:color w:val="EB7437"/>
        <w:sz w:val="16"/>
        <w:szCs w:val="16"/>
      </w:rPr>
      <w:t> </w:t>
    </w:r>
    <w:r w:rsidR="00684C02" w:rsidRPr="00090FE4">
      <w:rPr>
        <w:sz w:val="16"/>
        <w:szCs w:val="16"/>
      </w:rPr>
      <w:t xml:space="preserve">: </w:t>
    </w:r>
    <w:r w:rsidR="00684C02">
      <w:rPr>
        <w:sz w:val="16"/>
        <w:szCs w:val="16"/>
      </w:rPr>
      <w:t xml:space="preserve">40 rue des </w:t>
    </w:r>
    <w:proofErr w:type="spellStart"/>
    <w:r w:rsidR="00684C02">
      <w:rPr>
        <w:sz w:val="16"/>
        <w:szCs w:val="16"/>
      </w:rPr>
      <w:t>Blancs-Manteaux</w:t>
    </w:r>
    <w:proofErr w:type="spellEnd"/>
    <w:r w:rsidR="00684C02">
      <w:rPr>
        <w:sz w:val="16"/>
        <w:szCs w:val="16"/>
      </w:rPr>
      <w:t xml:space="preserve"> 75004 Paris                      </w:t>
    </w:r>
    <w:r w:rsidR="00684C02" w:rsidRPr="00090FE4">
      <w:rPr>
        <w:sz w:val="16"/>
        <w:szCs w:val="16"/>
      </w:rPr>
      <w:t xml:space="preserve">         </w:t>
    </w:r>
    <w:r w:rsidR="00684C02">
      <w:rPr>
        <w:sz w:val="16"/>
        <w:szCs w:val="16"/>
      </w:rPr>
      <w:t xml:space="preserve">  </w:t>
    </w:r>
    <w:r w:rsidR="00684C02" w:rsidRPr="00090FE4">
      <w:rPr>
        <w:sz w:val="16"/>
        <w:szCs w:val="16"/>
      </w:rPr>
      <w:t xml:space="preserve"> </w:t>
    </w:r>
    <w:r w:rsidR="00684C02" w:rsidRPr="00EC0793">
      <w:rPr>
        <w:b/>
        <w:color w:val="EB7437"/>
        <w:sz w:val="16"/>
        <w:szCs w:val="16"/>
      </w:rPr>
      <w:t>www</w:t>
    </w:r>
    <w:r w:rsidR="00684C02" w:rsidRPr="00090FE4">
      <w:rPr>
        <w:b/>
        <w:color w:val="EBA637"/>
        <w:sz w:val="16"/>
        <w:szCs w:val="16"/>
      </w:rPr>
      <w:t>.</w:t>
    </w:r>
    <w:r w:rsidR="00684C02" w:rsidRPr="00090FE4">
      <w:rPr>
        <w:sz w:val="16"/>
        <w:szCs w:val="16"/>
      </w:rPr>
      <w:t>expression-sarl.com</w:t>
    </w:r>
  </w:p>
  <w:p w:rsidR="00684C02" w:rsidRDefault="00684C02" w:rsidP="00684C02">
    <w:pPr>
      <w:pStyle w:val="Pieddepage"/>
      <w:ind w:left="720"/>
      <w:jc w:val="right"/>
    </w:pPr>
    <w:r>
      <w:rPr>
        <w:b/>
        <w:color w:val="EB7437"/>
        <w:sz w:val="16"/>
        <w:szCs w:val="16"/>
      </w:rPr>
      <w:t xml:space="preserve">                                </w:t>
    </w:r>
    <w:proofErr w:type="gramStart"/>
    <w:r w:rsidRPr="00EC0793">
      <w:rPr>
        <w:b/>
        <w:color w:val="EB7437"/>
        <w:sz w:val="16"/>
        <w:szCs w:val="16"/>
      </w:rPr>
      <w:t>tél</w:t>
    </w:r>
    <w:proofErr w:type="gramEnd"/>
    <w:r w:rsidRPr="00EC0793">
      <w:rPr>
        <w:b/>
        <w:color w:val="EB7437"/>
        <w:sz w:val="16"/>
        <w:szCs w:val="16"/>
      </w:rPr>
      <w:t xml:space="preserve"> </w:t>
    </w:r>
    <w:r w:rsidRPr="00090FE4">
      <w:rPr>
        <w:sz w:val="16"/>
        <w:szCs w:val="16"/>
      </w:rPr>
      <w:t>0</w:t>
    </w:r>
    <w:r>
      <w:rPr>
        <w:sz w:val="16"/>
        <w:szCs w:val="16"/>
      </w:rPr>
      <w:t xml:space="preserve">6 06 76 08 42 22 </w:t>
    </w:r>
    <w:r>
      <w:rPr>
        <w:b/>
        <w:color w:val="EB7437"/>
        <w:sz w:val="16"/>
        <w:szCs w:val="16"/>
      </w:rPr>
      <w:t xml:space="preserve">ou </w:t>
    </w:r>
    <w:r>
      <w:rPr>
        <w:sz w:val="16"/>
        <w:szCs w:val="16"/>
      </w:rPr>
      <w:t>06 61 61 14 76</w:t>
    </w:r>
    <w:r w:rsidRPr="00090FE4">
      <w:rPr>
        <w:sz w:val="16"/>
        <w:szCs w:val="16"/>
      </w:rPr>
      <w:t xml:space="preserve"> </w:t>
    </w:r>
    <w:r w:rsidRPr="00C92B13">
      <w:rPr>
        <w:sz w:val="16"/>
        <w:szCs w:val="16"/>
      </w:rPr>
      <w:t xml:space="preserve">                         </w:t>
    </w:r>
    <w:hyperlink r:id="rId3" w:history="1">
      <w:r w:rsidRPr="00C92B13">
        <w:rPr>
          <w:rStyle w:val="Lienhypertexte"/>
          <w:b/>
          <w:color w:val="EB7437"/>
          <w:sz w:val="16"/>
          <w:szCs w:val="16"/>
        </w:rPr>
        <w:t>contact</w:t>
      </w:r>
      <w:r w:rsidRPr="00C92B13">
        <w:rPr>
          <w:rStyle w:val="Lienhypertexte"/>
          <w:sz w:val="16"/>
          <w:szCs w:val="16"/>
        </w:rPr>
        <w:t>@expression-sarl.com</w:t>
      </w:r>
    </w:hyperlink>
  </w:p>
  <w:p w:rsidR="00684C02" w:rsidRPr="00230964" w:rsidRDefault="00684C02" w:rsidP="00684C02">
    <w:pPr>
      <w:pStyle w:val="Pieddepage"/>
      <w:ind w:left="720" w:hanging="436"/>
      <w:jc w:val="center"/>
      <w:rPr>
        <w:sz w:val="12"/>
        <w:szCs w:val="12"/>
      </w:rPr>
    </w:pPr>
    <w:r>
      <w:rPr>
        <w:sz w:val="12"/>
        <w:szCs w:val="12"/>
      </w:rPr>
      <w:t xml:space="preserve">  </w:t>
    </w:r>
  </w:p>
  <w:p w:rsidR="00684C02" w:rsidRDefault="00684C02" w:rsidP="00684C02">
    <w:pPr>
      <w:pStyle w:val="Pieddepage"/>
      <w:ind w:left="720"/>
      <w:jc w:val="right"/>
      <w:rPr>
        <w:sz w:val="11"/>
        <w:szCs w:val="11"/>
      </w:rPr>
    </w:pPr>
    <w:r w:rsidRPr="00EC0793">
      <w:rPr>
        <w:color w:val="EB7437"/>
        <w:sz w:val="11"/>
        <w:szCs w:val="11"/>
      </w:rPr>
      <w:t>SARL</w:t>
    </w:r>
    <w:r w:rsidRPr="00AD094F">
      <w:rPr>
        <w:sz w:val="11"/>
        <w:szCs w:val="11"/>
      </w:rPr>
      <w:t xml:space="preserve"> </w:t>
    </w:r>
    <w:r>
      <w:rPr>
        <w:sz w:val="11"/>
        <w:szCs w:val="11"/>
      </w:rPr>
      <w:t xml:space="preserve"> </w:t>
    </w:r>
    <w:r w:rsidRPr="00AD094F">
      <w:rPr>
        <w:sz w:val="11"/>
        <w:szCs w:val="11"/>
      </w:rPr>
      <w:t xml:space="preserve">au capital de 8000€ // </w:t>
    </w:r>
    <w:r w:rsidRPr="00EC0793">
      <w:rPr>
        <w:color w:val="EB7437"/>
        <w:sz w:val="11"/>
        <w:szCs w:val="11"/>
      </w:rPr>
      <w:t>RCS</w:t>
    </w:r>
    <w:r w:rsidRPr="00AD094F">
      <w:rPr>
        <w:sz w:val="11"/>
        <w:szCs w:val="11"/>
      </w:rPr>
      <w:t xml:space="preserve"> B 344 703 715 // </w:t>
    </w:r>
    <w:r w:rsidRPr="00EC0793">
      <w:rPr>
        <w:color w:val="EB7437"/>
        <w:sz w:val="11"/>
        <w:szCs w:val="11"/>
      </w:rPr>
      <w:t>APE</w:t>
    </w:r>
    <w:r w:rsidRPr="00AD094F">
      <w:rPr>
        <w:sz w:val="11"/>
        <w:szCs w:val="11"/>
      </w:rPr>
      <w:t xml:space="preserve"> </w:t>
    </w:r>
    <w:r>
      <w:rPr>
        <w:sz w:val="11"/>
        <w:szCs w:val="11"/>
      </w:rPr>
      <w:t>8559A</w:t>
    </w:r>
    <w:r w:rsidRPr="00AD094F">
      <w:rPr>
        <w:sz w:val="11"/>
        <w:szCs w:val="11"/>
      </w:rPr>
      <w:t xml:space="preserve"> // </w:t>
    </w:r>
    <w:r w:rsidRPr="00EC0793">
      <w:rPr>
        <w:color w:val="EB7437"/>
        <w:sz w:val="11"/>
        <w:szCs w:val="11"/>
      </w:rPr>
      <w:t>SIRET</w:t>
    </w:r>
    <w:r>
      <w:rPr>
        <w:sz w:val="11"/>
        <w:szCs w:val="11"/>
      </w:rPr>
      <w:t xml:space="preserve"> 344 703 715 00047</w:t>
    </w:r>
    <w:r w:rsidRPr="00AD094F">
      <w:rPr>
        <w:sz w:val="11"/>
        <w:szCs w:val="11"/>
      </w:rPr>
      <w:t xml:space="preserve"> // </w:t>
    </w:r>
    <w:proofErr w:type="spellStart"/>
    <w:r w:rsidRPr="009A437F">
      <w:rPr>
        <w:color w:val="EB7437"/>
        <w:sz w:val="11"/>
        <w:szCs w:val="11"/>
      </w:rPr>
      <w:t>N°de</w:t>
    </w:r>
    <w:proofErr w:type="spellEnd"/>
    <w:r w:rsidRPr="009A437F">
      <w:rPr>
        <w:color w:val="EB7437"/>
        <w:sz w:val="11"/>
        <w:szCs w:val="11"/>
      </w:rPr>
      <w:t xml:space="preserve"> déclaration d’activité  </w:t>
    </w:r>
    <w:r w:rsidRPr="00AD094F">
      <w:rPr>
        <w:sz w:val="11"/>
        <w:szCs w:val="11"/>
      </w:rPr>
      <w:t>11 75 372 67 75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8D" w:rsidRDefault="00C0668D" w:rsidP="000151EF">
      <w:r>
        <w:separator/>
      </w:r>
    </w:p>
  </w:footnote>
  <w:footnote w:type="continuationSeparator" w:id="0">
    <w:p w:rsidR="00C0668D" w:rsidRDefault="00C0668D" w:rsidP="00015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D6" w:rsidRDefault="00543A83" w:rsidP="00330E6D">
    <w:pPr>
      <w:pStyle w:val="En-tte"/>
      <w:ind w:right="-851"/>
      <w:rPr>
        <w:rFonts w:ascii="Orator Std" w:hAnsi="Orator Std"/>
        <w:b/>
        <w:color w:val="DB551F"/>
        <w:sz w:val="28"/>
        <w:szCs w:val="28"/>
      </w:rPr>
    </w:pPr>
    <w:r>
      <w:rPr>
        <w:rFonts w:ascii="Orator Std" w:hAnsi="Orator Std"/>
        <w:noProof/>
        <w:color w:val="EB7438"/>
        <w:sz w:val="28"/>
        <w:szCs w:val="28"/>
        <w:lang w:eastAsia="fr-FR" w:bidi="ar-SA"/>
      </w:rPr>
      <w:drawing>
        <wp:inline distT="0" distB="0" distL="0" distR="0" wp14:anchorId="687AE94D" wp14:editId="4E551852">
          <wp:extent cx="1485900" cy="565150"/>
          <wp:effectExtent l="0" t="0" r="0" b="635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1D6" w:rsidRPr="00330E6D">
      <w:rPr>
        <w:rFonts w:ascii="Orator Std" w:hAnsi="Orator Std"/>
        <w:color w:val="EB7438"/>
        <w:sz w:val="28"/>
        <w:szCs w:val="28"/>
      </w:rPr>
      <w:t xml:space="preserve">  </w:t>
    </w:r>
    <w:r w:rsidR="003611D6" w:rsidRPr="00265F42">
      <w:rPr>
        <w:rFonts w:ascii="Orator Std" w:hAnsi="Orator Std"/>
        <w:b/>
        <w:color w:val="DB551F"/>
        <w:sz w:val="28"/>
        <w:szCs w:val="28"/>
      </w:rPr>
      <w:t>Formation et intervention psychosociologique</w:t>
    </w:r>
  </w:p>
  <w:p w:rsidR="005865E3" w:rsidRPr="00330E6D" w:rsidRDefault="005865E3" w:rsidP="00330E6D">
    <w:pPr>
      <w:pStyle w:val="En-tte"/>
      <w:ind w:right="-851"/>
      <w:rPr>
        <w:rFonts w:ascii="Orator Std" w:hAnsi="Orator Std"/>
        <w:color w:val="EB7438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;visibility:visible" o:bullet="t">
        <v:imagedata r:id="rId1" o:title=""/>
      </v:shape>
    </w:pict>
  </w:numPicBullet>
  <w:abstractNum w:abstractNumId="0">
    <w:nsid w:val="00D93963"/>
    <w:multiLevelType w:val="hybridMultilevel"/>
    <w:tmpl w:val="A9468262"/>
    <w:lvl w:ilvl="0" w:tplc="26C49E7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11C"/>
    <w:multiLevelType w:val="hybridMultilevel"/>
    <w:tmpl w:val="9B7E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1DBC"/>
    <w:multiLevelType w:val="hybridMultilevel"/>
    <w:tmpl w:val="C4883DB8"/>
    <w:lvl w:ilvl="0" w:tplc="431ABC50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2EAE"/>
    <w:multiLevelType w:val="hybridMultilevel"/>
    <w:tmpl w:val="03D67B48"/>
    <w:lvl w:ilvl="0" w:tplc="0B8675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D2880"/>
    <w:multiLevelType w:val="hybridMultilevel"/>
    <w:tmpl w:val="24204A4C"/>
    <w:lvl w:ilvl="0" w:tplc="816EC708">
      <w:start w:val="1"/>
      <w:numFmt w:val="lowerLetter"/>
      <w:pStyle w:val="Titre3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8B65495"/>
    <w:multiLevelType w:val="multilevel"/>
    <w:tmpl w:val="34AE6432"/>
    <w:styleLink w:val="WW8Num8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sz w:val="20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  <w:sz w:val="20"/>
      </w:rPr>
    </w:lvl>
  </w:abstractNum>
  <w:abstractNum w:abstractNumId="6">
    <w:nsid w:val="419373D2"/>
    <w:multiLevelType w:val="hybridMultilevel"/>
    <w:tmpl w:val="81A63B5C"/>
    <w:lvl w:ilvl="0" w:tplc="B592145E">
      <w:start w:val="1"/>
      <w:numFmt w:val="decimal"/>
      <w:pStyle w:val="Titre2"/>
      <w:lvlText w:val="%1."/>
      <w:lvlJc w:val="left"/>
      <w:pPr>
        <w:ind w:left="21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EF"/>
    <w:rsid w:val="000151EF"/>
    <w:rsid w:val="00020BF8"/>
    <w:rsid w:val="00031161"/>
    <w:rsid w:val="00066B10"/>
    <w:rsid w:val="00086A0C"/>
    <w:rsid w:val="00090FE4"/>
    <w:rsid w:val="000A7967"/>
    <w:rsid w:val="0010009A"/>
    <w:rsid w:val="00114A55"/>
    <w:rsid w:val="001622D4"/>
    <w:rsid w:val="001C38CD"/>
    <w:rsid w:val="00213D3D"/>
    <w:rsid w:val="00230964"/>
    <w:rsid w:val="00244570"/>
    <w:rsid w:val="00254F1B"/>
    <w:rsid w:val="00265284"/>
    <w:rsid w:val="00265F42"/>
    <w:rsid w:val="00267C83"/>
    <w:rsid w:val="002F5F6E"/>
    <w:rsid w:val="00330E6D"/>
    <w:rsid w:val="003611D6"/>
    <w:rsid w:val="00392B14"/>
    <w:rsid w:val="00395CE9"/>
    <w:rsid w:val="003A7E88"/>
    <w:rsid w:val="004367C6"/>
    <w:rsid w:val="00467113"/>
    <w:rsid w:val="004F549B"/>
    <w:rsid w:val="00513032"/>
    <w:rsid w:val="00525DBC"/>
    <w:rsid w:val="005330D6"/>
    <w:rsid w:val="00543A83"/>
    <w:rsid w:val="00551EEF"/>
    <w:rsid w:val="00556C99"/>
    <w:rsid w:val="00565F6C"/>
    <w:rsid w:val="00583E3A"/>
    <w:rsid w:val="005865E3"/>
    <w:rsid w:val="005B3908"/>
    <w:rsid w:val="005B4286"/>
    <w:rsid w:val="00663F62"/>
    <w:rsid w:val="00684C02"/>
    <w:rsid w:val="006B1009"/>
    <w:rsid w:val="006D6823"/>
    <w:rsid w:val="00752AB0"/>
    <w:rsid w:val="007578DF"/>
    <w:rsid w:val="007752BF"/>
    <w:rsid w:val="0079097E"/>
    <w:rsid w:val="00794056"/>
    <w:rsid w:val="007A3B76"/>
    <w:rsid w:val="00814A40"/>
    <w:rsid w:val="0084265F"/>
    <w:rsid w:val="00847EF1"/>
    <w:rsid w:val="00862ED2"/>
    <w:rsid w:val="00864261"/>
    <w:rsid w:val="008C02C9"/>
    <w:rsid w:val="00932DD9"/>
    <w:rsid w:val="009A437F"/>
    <w:rsid w:val="009A51EC"/>
    <w:rsid w:val="009D3FA6"/>
    <w:rsid w:val="00A152B6"/>
    <w:rsid w:val="00A24D9B"/>
    <w:rsid w:val="00A31BEA"/>
    <w:rsid w:val="00A569B2"/>
    <w:rsid w:val="00AB4728"/>
    <w:rsid w:val="00AD094F"/>
    <w:rsid w:val="00B01591"/>
    <w:rsid w:val="00B0435F"/>
    <w:rsid w:val="00B34A4D"/>
    <w:rsid w:val="00BB4070"/>
    <w:rsid w:val="00BD75F9"/>
    <w:rsid w:val="00BF7716"/>
    <w:rsid w:val="00C0668D"/>
    <w:rsid w:val="00C51E69"/>
    <w:rsid w:val="00C61B77"/>
    <w:rsid w:val="00C92B13"/>
    <w:rsid w:val="00CC5FF1"/>
    <w:rsid w:val="00CC7415"/>
    <w:rsid w:val="00CE37A9"/>
    <w:rsid w:val="00CF6990"/>
    <w:rsid w:val="00D24651"/>
    <w:rsid w:val="00D64AA2"/>
    <w:rsid w:val="00D7678F"/>
    <w:rsid w:val="00D96579"/>
    <w:rsid w:val="00DC4D7A"/>
    <w:rsid w:val="00DD39F3"/>
    <w:rsid w:val="00DF2888"/>
    <w:rsid w:val="00DF32F9"/>
    <w:rsid w:val="00E06E4E"/>
    <w:rsid w:val="00E13A95"/>
    <w:rsid w:val="00E31F52"/>
    <w:rsid w:val="00EC0793"/>
    <w:rsid w:val="00EC3A01"/>
    <w:rsid w:val="00F6022B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0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6B10"/>
    <w:pPr>
      <w:keepNext/>
      <w:numPr>
        <w:numId w:val="4"/>
      </w:numPr>
      <w:spacing w:before="240" w:after="60"/>
      <w:jc w:val="both"/>
      <w:outlineLvl w:val="0"/>
    </w:pPr>
    <w:rPr>
      <w:rFonts w:cs="Arial"/>
      <w:b/>
      <w:bCs/>
      <w:caps/>
      <w:kern w:val="32"/>
      <w:szCs w:val="32"/>
      <w:lang w:eastAsia="ar-SA"/>
    </w:rPr>
  </w:style>
  <w:style w:type="paragraph" w:styleId="Titre2">
    <w:name w:val="heading 2"/>
    <w:aliases w:val="Subhead A"/>
    <w:basedOn w:val="Normal"/>
    <w:next w:val="Normal"/>
    <w:link w:val="Titre2Car"/>
    <w:autoRedefine/>
    <w:uiPriority w:val="99"/>
    <w:qFormat/>
    <w:rsid w:val="00066B10"/>
    <w:pPr>
      <w:keepNext/>
      <w:numPr>
        <w:numId w:val="5"/>
      </w:numPr>
      <w:spacing w:before="240" w:after="60"/>
      <w:jc w:val="both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66B10"/>
    <w:pPr>
      <w:keepNext/>
      <w:numPr>
        <w:numId w:val="6"/>
      </w:numPr>
      <w:jc w:val="both"/>
      <w:outlineLvl w:val="2"/>
    </w:pPr>
    <w:rPr>
      <w:rFonts w:cs="Arial"/>
      <w:bCs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66B10"/>
    <w:pPr>
      <w:keepNext/>
      <w:jc w:val="both"/>
      <w:outlineLvl w:val="4"/>
    </w:pPr>
    <w:rPr>
      <w:rFonts w:ascii="Comic Sans MS" w:hAnsi="Comic Sans MS"/>
      <w:b/>
      <w:bCs/>
      <w:u w:val="single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066B10"/>
    <w:pPr>
      <w:keepNext/>
      <w:jc w:val="both"/>
      <w:outlineLvl w:val="5"/>
    </w:pPr>
    <w:rPr>
      <w:rFonts w:ascii="Comic Sans MS" w:hAnsi="Comic Sans MS"/>
      <w:b/>
      <w:bCs/>
      <w:color w:val="FF660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066B10"/>
    <w:pPr>
      <w:keepNext/>
      <w:jc w:val="both"/>
      <w:outlineLvl w:val="6"/>
    </w:pPr>
    <w:rPr>
      <w:rFonts w:ascii="Comic Sans MS" w:hAnsi="Comic Sans MS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6B10"/>
    <w:rPr>
      <w:rFonts w:ascii="Arial" w:hAnsi="Arial" w:cs="Arial"/>
      <w:b/>
      <w:bCs/>
      <w:caps/>
      <w:kern w:val="32"/>
      <w:sz w:val="32"/>
      <w:szCs w:val="32"/>
      <w:lang w:eastAsia="ar-SA" w:bidi="ar-SA"/>
    </w:rPr>
  </w:style>
  <w:style w:type="character" w:customStyle="1" w:styleId="Titre2Car">
    <w:name w:val="Titre 2 Car"/>
    <w:aliases w:val="Subhead A Car"/>
    <w:link w:val="Titre2"/>
    <w:uiPriority w:val="99"/>
    <w:locked/>
    <w:rsid w:val="00066B10"/>
    <w:rPr>
      <w:rFonts w:ascii="Arial" w:hAnsi="Arial" w:cs="Times New Roman"/>
      <w:b/>
      <w:bCs/>
      <w:sz w:val="26"/>
      <w:szCs w:val="26"/>
      <w:lang w:eastAsia="fr-FR"/>
    </w:rPr>
  </w:style>
  <w:style w:type="character" w:customStyle="1" w:styleId="Titre3Car">
    <w:name w:val="Titre 3 Car"/>
    <w:link w:val="Titre3"/>
    <w:uiPriority w:val="99"/>
    <w:locked/>
    <w:rsid w:val="00066B10"/>
    <w:rPr>
      <w:rFonts w:ascii="Arial" w:hAnsi="Arial" w:cs="Arial"/>
      <w:bCs/>
      <w:sz w:val="24"/>
      <w:szCs w:val="24"/>
      <w:lang w:eastAsia="ar-SA" w:bidi="ar-SA"/>
    </w:rPr>
  </w:style>
  <w:style w:type="character" w:customStyle="1" w:styleId="Titre5Car">
    <w:name w:val="Titre 5 Car"/>
    <w:link w:val="Titre5"/>
    <w:uiPriority w:val="99"/>
    <w:locked/>
    <w:rsid w:val="00066B10"/>
    <w:rPr>
      <w:rFonts w:ascii="Comic Sans MS" w:hAnsi="Comic Sans MS" w:cs="Times New Roman"/>
      <w:b/>
      <w:bCs/>
      <w:sz w:val="24"/>
      <w:szCs w:val="24"/>
      <w:u w:val="single"/>
      <w:lang w:eastAsia="ar-SA" w:bidi="ar-SA"/>
    </w:rPr>
  </w:style>
  <w:style w:type="character" w:customStyle="1" w:styleId="Titre6Car">
    <w:name w:val="Titre 6 Car"/>
    <w:link w:val="Titre6"/>
    <w:uiPriority w:val="99"/>
    <w:locked/>
    <w:rsid w:val="00066B10"/>
    <w:rPr>
      <w:rFonts w:ascii="Comic Sans MS" w:hAnsi="Comic Sans MS" w:cs="Times New Roman"/>
      <w:b/>
      <w:bCs/>
      <w:color w:val="FF6600"/>
      <w:sz w:val="24"/>
      <w:szCs w:val="24"/>
      <w:lang w:eastAsia="ar-SA" w:bidi="ar-SA"/>
    </w:rPr>
  </w:style>
  <w:style w:type="character" w:customStyle="1" w:styleId="Titre7Car">
    <w:name w:val="Titre 7 Car"/>
    <w:link w:val="Titre7"/>
    <w:uiPriority w:val="99"/>
    <w:locked/>
    <w:rsid w:val="00066B10"/>
    <w:rPr>
      <w:rFonts w:ascii="Comic Sans MS" w:hAnsi="Comic Sans MS" w:cs="Times New Roman"/>
      <w:b/>
      <w:bCs/>
      <w:sz w:val="24"/>
      <w:szCs w:val="24"/>
      <w:lang w:eastAsia="ar-SA" w:bidi="ar-SA"/>
    </w:rPr>
  </w:style>
  <w:style w:type="paragraph" w:styleId="En-tte">
    <w:name w:val="header"/>
    <w:aliases w:val="pied de page,En-tête1,E.e,Header1,E,En-tête11,E.e1,E1"/>
    <w:basedOn w:val="Normal"/>
    <w:link w:val="En-tt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pied de page Car,En-tête1 Car,E.e Car,Header1 Car,E Car,En-tête11 Car,E.e1 Car,E1 Car"/>
    <w:link w:val="En-tt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151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151EF"/>
    <w:rPr>
      <w:rFonts w:ascii="Arial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151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151EF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uiPriority w:val="99"/>
    <w:rsid w:val="000151E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locked/>
    <w:rsid w:val="00BF7716"/>
    <w:pPr>
      <w:jc w:val="center"/>
    </w:pPr>
    <w:rPr>
      <w:rFonts w:cs="Arial"/>
      <w:b/>
      <w:bCs/>
      <w:sz w:val="40"/>
    </w:rPr>
  </w:style>
  <w:style w:type="character" w:customStyle="1" w:styleId="TitreCar">
    <w:name w:val="Titre Car"/>
    <w:link w:val="Titre"/>
    <w:rsid w:val="00BF7716"/>
    <w:rPr>
      <w:rFonts w:ascii="Arial" w:hAnsi="Arial" w:cs="Arial"/>
      <w:b/>
      <w:bCs/>
      <w:sz w:val="40"/>
      <w:szCs w:val="24"/>
    </w:rPr>
  </w:style>
  <w:style w:type="character" w:styleId="Accentuation">
    <w:name w:val="Emphasis"/>
    <w:uiPriority w:val="20"/>
    <w:qFormat/>
    <w:locked/>
    <w:rsid w:val="00A152B6"/>
    <w:rPr>
      <w:i/>
      <w:iCs/>
    </w:rPr>
  </w:style>
  <w:style w:type="paragraph" w:customStyle="1" w:styleId="Standard">
    <w:name w:val="Standard"/>
    <w:rsid w:val="005330D6"/>
    <w:pPr>
      <w:suppressAutoHyphens/>
      <w:autoSpaceDN w:val="0"/>
    </w:pPr>
    <w:rPr>
      <w:rFonts w:ascii="Times New Roman" w:hAnsi="Times New Roman"/>
      <w:kern w:val="3"/>
      <w:sz w:val="22"/>
      <w:lang w:eastAsia="zh-CN"/>
    </w:rPr>
  </w:style>
  <w:style w:type="numbering" w:customStyle="1" w:styleId="WW8Num8">
    <w:name w:val="WW8Num8"/>
    <w:rsid w:val="005330D6"/>
    <w:pPr>
      <w:numPr>
        <w:numId w:val="7"/>
      </w:numPr>
    </w:pPr>
  </w:style>
  <w:style w:type="paragraph" w:customStyle="1" w:styleId="Default">
    <w:name w:val="Default"/>
    <w:rsid w:val="0003116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865E3"/>
    <w:pPr>
      <w:widowControl/>
      <w:suppressAutoHyphens w:val="0"/>
      <w:ind w:left="708"/>
    </w:pPr>
    <w:rPr>
      <w:rFonts w:eastAsia="Times New Roman" w:cs="Times New Roman"/>
      <w:kern w:val="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expression-sar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6E15-8998-43EE-A5FF-391AA651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Diop</dc:creator>
  <cp:lastModifiedBy>manu.lesueur@gmail.com</cp:lastModifiedBy>
  <cp:revision>4</cp:revision>
  <cp:lastPrinted>2020-05-26T18:11:00Z</cp:lastPrinted>
  <dcterms:created xsi:type="dcterms:W3CDTF">2021-05-26T09:25:00Z</dcterms:created>
  <dcterms:modified xsi:type="dcterms:W3CDTF">2021-05-26T09:52:00Z</dcterms:modified>
</cp:coreProperties>
</file>